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F0" w:rsidRPr="00645B29" w:rsidRDefault="00A80CE0" w:rsidP="00645B29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45B29">
        <w:rPr>
          <w:rFonts w:asciiTheme="majorEastAsia" w:eastAsiaTheme="majorEastAsia" w:hAnsiTheme="majorEastAsia" w:hint="eastAsia"/>
          <w:b/>
          <w:sz w:val="44"/>
          <w:szCs w:val="44"/>
        </w:rPr>
        <w:t>苏州工业园区校园和校车安全专项整治</w:t>
      </w:r>
    </w:p>
    <w:p w:rsidR="00645B29" w:rsidRPr="00645B29" w:rsidRDefault="00A80CE0" w:rsidP="00645B29">
      <w:pPr>
        <w:spacing w:afterLines="50" w:after="156"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45B29">
        <w:rPr>
          <w:rFonts w:asciiTheme="majorEastAsia" w:eastAsiaTheme="majorEastAsia" w:hAnsiTheme="majorEastAsia" w:hint="eastAsia"/>
          <w:b/>
          <w:sz w:val="44"/>
          <w:szCs w:val="44"/>
        </w:rPr>
        <w:t>学校（幼儿园）开学安全检查表</w:t>
      </w:r>
    </w:p>
    <w:p w:rsidR="00F76AF0" w:rsidRDefault="00A80CE0" w:rsidP="00645B29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被检查单位</w:t>
      </w:r>
      <w:r w:rsidR="00645B29">
        <w:rPr>
          <w:rFonts w:hint="eastAsia"/>
          <w:sz w:val="24"/>
          <w:szCs w:val="24"/>
        </w:rPr>
        <w:t>（敲章</w:t>
      </w:r>
      <w:r w:rsidR="00645B29"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</w:t>
      </w:r>
      <w:r w:rsidR="00645B29">
        <w:rPr>
          <w:sz w:val="24"/>
          <w:szCs w:val="24"/>
        </w:rPr>
        <w:t xml:space="preserve">     </w:t>
      </w:r>
      <w:r w:rsidR="00645B29">
        <w:rPr>
          <w:rFonts w:hint="eastAsia"/>
          <w:sz w:val="24"/>
          <w:szCs w:val="24"/>
        </w:rPr>
        <w:t>检查</w:t>
      </w:r>
      <w:r w:rsidR="00645B29">
        <w:rPr>
          <w:sz w:val="24"/>
          <w:szCs w:val="24"/>
        </w:rPr>
        <w:t>日期：</w:t>
      </w:r>
      <w:bookmarkStart w:id="0" w:name="_GoBack"/>
      <w:bookmarkEnd w:id="0"/>
      <w:r w:rsidR="00645B29">
        <w:rPr>
          <w:rFonts w:hint="eastAsia"/>
          <w:sz w:val="24"/>
          <w:szCs w:val="24"/>
          <w:u w:val="single"/>
        </w:rPr>
        <w:t xml:space="preserve"> </w:t>
      </w:r>
      <w:r w:rsidR="00645B29">
        <w:rPr>
          <w:sz w:val="24"/>
          <w:szCs w:val="24"/>
          <w:u w:val="single"/>
        </w:rPr>
        <w:t xml:space="preserve">                       </w:t>
      </w:r>
      <w:r>
        <w:rPr>
          <w:sz w:val="24"/>
          <w:szCs w:val="24"/>
        </w:rPr>
        <w:t xml:space="preserve">      </w:t>
      </w:r>
    </w:p>
    <w:tbl>
      <w:tblPr>
        <w:tblStyle w:val="a5"/>
        <w:tblpPr w:leftFromText="180" w:rightFromText="180" w:vertAnchor="text" w:horzAnchor="margin" w:tblpX="-714" w:tblpY="297"/>
        <w:tblOverlap w:val="never"/>
        <w:tblW w:w="10485" w:type="dxa"/>
        <w:tblLook w:val="04A0" w:firstRow="1" w:lastRow="0" w:firstColumn="1" w:lastColumn="0" w:noHBand="0" w:noVBand="1"/>
      </w:tblPr>
      <w:tblGrid>
        <w:gridCol w:w="457"/>
        <w:gridCol w:w="8752"/>
        <w:gridCol w:w="820"/>
        <w:gridCol w:w="456"/>
      </w:tblGrid>
      <w:tr w:rsidR="00F76AF0" w:rsidTr="00645B29">
        <w:trPr>
          <w:trHeight w:val="609"/>
        </w:trPr>
        <w:tc>
          <w:tcPr>
            <w:tcW w:w="457" w:type="dxa"/>
            <w:vAlign w:val="center"/>
          </w:tcPr>
          <w:p w:rsidR="00F76AF0" w:rsidRDefault="00A80CE0" w:rsidP="00645B29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序号</w:t>
            </w:r>
          </w:p>
        </w:tc>
        <w:tc>
          <w:tcPr>
            <w:tcW w:w="8752" w:type="dxa"/>
            <w:vAlign w:val="center"/>
          </w:tcPr>
          <w:p w:rsidR="00F76AF0" w:rsidRDefault="00A80CE0" w:rsidP="00645B29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检查内容</w:t>
            </w:r>
          </w:p>
        </w:tc>
        <w:tc>
          <w:tcPr>
            <w:tcW w:w="820" w:type="dxa"/>
            <w:vAlign w:val="center"/>
          </w:tcPr>
          <w:p w:rsidR="00F76AF0" w:rsidRDefault="00A80CE0" w:rsidP="00645B29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检查情况</w:t>
            </w:r>
          </w:p>
        </w:tc>
        <w:tc>
          <w:tcPr>
            <w:tcW w:w="456" w:type="dxa"/>
          </w:tcPr>
          <w:p w:rsidR="00F76AF0" w:rsidRDefault="00A80CE0" w:rsidP="00645B29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备注</w:t>
            </w:r>
          </w:p>
        </w:tc>
      </w:tr>
      <w:tr w:rsidR="00F76AF0" w:rsidTr="00645B29">
        <w:trPr>
          <w:trHeight w:val="732"/>
        </w:trPr>
        <w:tc>
          <w:tcPr>
            <w:tcW w:w="457" w:type="dxa"/>
            <w:vAlign w:val="center"/>
          </w:tcPr>
          <w:p w:rsidR="00F76AF0" w:rsidRPr="00645B29" w:rsidRDefault="00645B29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  <w:r w:rsidRPr="00645B29">
              <w:rPr>
                <w:rFonts w:ascii="仿宋" w:eastAsia="仿宋" w:hAnsi="仿宋" w:cs="楷体" w:hint="eastAsia"/>
                <w:sz w:val="24"/>
              </w:rPr>
              <w:t>1</w:t>
            </w:r>
          </w:p>
        </w:tc>
        <w:tc>
          <w:tcPr>
            <w:tcW w:w="8752" w:type="dxa"/>
            <w:vAlign w:val="center"/>
          </w:tcPr>
          <w:p w:rsidR="00F76AF0" w:rsidRDefault="00A80CE0" w:rsidP="00645B29">
            <w:pPr>
              <w:spacing w:line="320" w:lineRule="exact"/>
              <w:ind w:rightChars="-27" w:right="-57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 w:hint="eastAsia"/>
                <w:sz w:val="24"/>
              </w:rPr>
              <w:t>学校是否建立专职保安24小时值守制度，是否按规配置安防器械（防暴头盔（1顶/人）、防护盾牌（1副/人）、防刺背心（1套/人）、防割手套（1副/人）、橡胶警棍（1支/人）、强光电筒（1支/人）、自卫喷雾剂（1支/人）、安全钢叉2套），是否有进出门人员、车辆登记记录及保安日常巡视巡逻记录等。</w:t>
            </w:r>
          </w:p>
        </w:tc>
        <w:tc>
          <w:tcPr>
            <w:tcW w:w="820" w:type="dxa"/>
            <w:vAlign w:val="center"/>
          </w:tcPr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是</w:t>
            </w:r>
            <w:r>
              <w:rPr>
                <w:rFonts w:ascii="仿宋" w:eastAsia="仿宋" w:hAnsi="仿宋" w:cs="楷体" w:hint="eastAsia"/>
                <w:sz w:val="24"/>
              </w:rPr>
              <w:t>（）</w:t>
            </w:r>
          </w:p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否</w:t>
            </w:r>
            <w:r>
              <w:rPr>
                <w:rFonts w:ascii="仿宋" w:eastAsia="仿宋" w:hAnsi="仿宋" w:cs="楷体" w:hint="eastAsia"/>
                <w:sz w:val="24"/>
              </w:rPr>
              <w:t>（）</w:t>
            </w:r>
          </w:p>
        </w:tc>
        <w:tc>
          <w:tcPr>
            <w:tcW w:w="456" w:type="dxa"/>
          </w:tcPr>
          <w:p w:rsidR="00F76AF0" w:rsidRDefault="00F76AF0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</w:p>
        </w:tc>
      </w:tr>
      <w:tr w:rsidR="00F76AF0" w:rsidTr="00645B29">
        <w:trPr>
          <w:trHeight w:val="907"/>
        </w:trPr>
        <w:tc>
          <w:tcPr>
            <w:tcW w:w="457" w:type="dxa"/>
            <w:vAlign w:val="center"/>
          </w:tcPr>
          <w:p w:rsidR="00F76AF0" w:rsidRDefault="00645B29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 w:hint="eastAsia"/>
                <w:sz w:val="24"/>
              </w:rPr>
              <w:t>2</w:t>
            </w:r>
          </w:p>
        </w:tc>
        <w:tc>
          <w:tcPr>
            <w:tcW w:w="8752" w:type="dxa"/>
            <w:vAlign w:val="center"/>
          </w:tcPr>
          <w:p w:rsidR="00F76AF0" w:rsidRDefault="00A80CE0" w:rsidP="00645B29">
            <w:pPr>
              <w:spacing w:line="320" w:lineRule="exact"/>
              <w:ind w:rightChars="-27" w:right="-57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 w:hint="eastAsia"/>
                <w:sz w:val="24"/>
              </w:rPr>
              <w:t>学校实行封闭式管理，一键式紧急报警按钮与公安联网是否正常，周界报警（电子围栏）、视频监控等技防设施运行是否正常。</w:t>
            </w:r>
          </w:p>
        </w:tc>
        <w:tc>
          <w:tcPr>
            <w:tcW w:w="820" w:type="dxa"/>
            <w:vAlign w:val="center"/>
          </w:tcPr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是</w:t>
            </w:r>
            <w:r>
              <w:rPr>
                <w:rFonts w:ascii="仿宋" w:eastAsia="仿宋" w:hAnsi="仿宋" w:cs="楷体" w:hint="eastAsia"/>
                <w:sz w:val="24"/>
              </w:rPr>
              <w:t>（）</w:t>
            </w:r>
          </w:p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否</w:t>
            </w:r>
            <w:r>
              <w:rPr>
                <w:rFonts w:ascii="仿宋" w:eastAsia="仿宋" w:hAnsi="仿宋" w:cs="楷体" w:hint="eastAsia"/>
                <w:sz w:val="24"/>
              </w:rPr>
              <w:t>（）</w:t>
            </w:r>
          </w:p>
        </w:tc>
        <w:tc>
          <w:tcPr>
            <w:tcW w:w="456" w:type="dxa"/>
          </w:tcPr>
          <w:p w:rsidR="00F76AF0" w:rsidRDefault="00F76AF0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</w:p>
        </w:tc>
      </w:tr>
      <w:tr w:rsidR="00F76AF0" w:rsidTr="00645B29">
        <w:trPr>
          <w:trHeight w:val="512"/>
        </w:trPr>
        <w:tc>
          <w:tcPr>
            <w:tcW w:w="457" w:type="dxa"/>
            <w:vAlign w:val="center"/>
          </w:tcPr>
          <w:p w:rsidR="00F76AF0" w:rsidRDefault="00645B29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 w:hint="eastAsia"/>
                <w:sz w:val="24"/>
              </w:rPr>
              <w:t>3</w:t>
            </w:r>
          </w:p>
        </w:tc>
        <w:tc>
          <w:tcPr>
            <w:tcW w:w="8752" w:type="dxa"/>
            <w:vAlign w:val="center"/>
          </w:tcPr>
          <w:p w:rsidR="00F76AF0" w:rsidRDefault="00A80CE0" w:rsidP="00645B29">
            <w:pPr>
              <w:spacing w:line="320" w:lineRule="exact"/>
              <w:ind w:rightChars="-27" w:right="-57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是否结合疫情防控做好保安每日一练工作</w:t>
            </w:r>
            <w:r>
              <w:rPr>
                <w:rFonts w:ascii="仿宋" w:eastAsia="仿宋" w:hAnsi="仿宋" w:cs="楷体" w:hint="eastAsia"/>
                <w:sz w:val="24"/>
              </w:rPr>
              <w:t>，</w:t>
            </w:r>
            <w:r>
              <w:rPr>
                <w:rFonts w:ascii="仿宋" w:eastAsia="仿宋" w:hAnsi="仿宋" w:cs="楷体"/>
                <w:sz w:val="24"/>
              </w:rPr>
              <w:t>是否有每日训练计划安排</w:t>
            </w:r>
            <w:r>
              <w:rPr>
                <w:rFonts w:ascii="仿宋" w:eastAsia="仿宋" w:hAnsi="仿宋" w:cs="楷体" w:hint="eastAsia"/>
                <w:sz w:val="24"/>
              </w:rPr>
              <w:t>及</w:t>
            </w:r>
            <w:r>
              <w:rPr>
                <w:rFonts w:ascii="仿宋" w:eastAsia="仿宋" w:hAnsi="仿宋" w:cs="楷体"/>
                <w:sz w:val="24"/>
              </w:rPr>
              <w:t>记录</w:t>
            </w:r>
            <w:r>
              <w:rPr>
                <w:rFonts w:ascii="仿宋" w:eastAsia="仿宋" w:hAnsi="仿宋" w:cs="楷体" w:hint="eastAsia"/>
                <w:sz w:val="24"/>
              </w:rPr>
              <w:t>（纸质、视频）。</w:t>
            </w:r>
          </w:p>
        </w:tc>
        <w:tc>
          <w:tcPr>
            <w:tcW w:w="820" w:type="dxa"/>
            <w:vAlign w:val="center"/>
          </w:tcPr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是</w:t>
            </w:r>
            <w:r>
              <w:rPr>
                <w:rFonts w:ascii="仿宋" w:eastAsia="仿宋" w:hAnsi="仿宋" w:cs="楷体" w:hint="eastAsia"/>
                <w:sz w:val="24"/>
              </w:rPr>
              <w:t>（）</w:t>
            </w:r>
          </w:p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否</w:t>
            </w:r>
            <w:r>
              <w:rPr>
                <w:rFonts w:ascii="仿宋" w:eastAsia="仿宋" w:hAnsi="仿宋" w:cs="楷体" w:hint="eastAsia"/>
                <w:sz w:val="24"/>
              </w:rPr>
              <w:t>（）</w:t>
            </w:r>
          </w:p>
        </w:tc>
        <w:tc>
          <w:tcPr>
            <w:tcW w:w="456" w:type="dxa"/>
          </w:tcPr>
          <w:p w:rsidR="00F76AF0" w:rsidRDefault="00F76AF0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</w:p>
        </w:tc>
      </w:tr>
      <w:tr w:rsidR="00F76AF0" w:rsidTr="00645B29">
        <w:trPr>
          <w:trHeight w:val="913"/>
        </w:trPr>
        <w:tc>
          <w:tcPr>
            <w:tcW w:w="457" w:type="dxa"/>
            <w:vAlign w:val="center"/>
          </w:tcPr>
          <w:p w:rsidR="00F76AF0" w:rsidRDefault="00645B29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 w:hint="eastAsia"/>
                <w:sz w:val="24"/>
              </w:rPr>
              <w:t>4</w:t>
            </w:r>
          </w:p>
        </w:tc>
        <w:tc>
          <w:tcPr>
            <w:tcW w:w="8752" w:type="dxa"/>
            <w:vAlign w:val="center"/>
          </w:tcPr>
          <w:p w:rsidR="00F76AF0" w:rsidRDefault="00A80CE0" w:rsidP="00645B29">
            <w:pPr>
              <w:spacing w:line="320" w:lineRule="exact"/>
              <w:ind w:rightChars="-27" w:right="-57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学校是否</w:t>
            </w:r>
            <w:r>
              <w:rPr>
                <w:rFonts w:ascii="仿宋" w:eastAsia="仿宋" w:hAnsi="仿宋" w:cs="楷体" w:hint="eastAsia"/>
                <w:sz w:val="24"/>
              </w:rPr>
              <w:t>结合</w:t>
            </w:r>
            <w:r>
              <w:rPr>
                <w:rFonts w:ascii="仿宋" w:eastAsia="仿宋" w:hAnsi="仿宋" w:cs="楷体"/>
                <w:sz w:val="24"/>
              </w:rPr>
              <w:t>疫情防控规范制定保安人员工作手册</w:t>
            </w:r>
            <w:r>
              <w:rPr>
                <w:rFonts w:ascii="仿宋" w:eastAsia="仿宋" w:hAnsi="仿宋" w:cs="楷体" w:hint="eastAsia"/>
                <w:sz w:val="24"/>
              </w:rPr>
              <w:t>/实操流程图，明确上下学及巡逻等重要时段的工作要求。是否做好校园安全“每日一自查、每周一汇总、每月一上报”工作并形成相关台账。</w:t>
            </w:r>
          </w:p>
        </w:tc>
        <w:tc>
          <w:tcPr>
            <w:tcW w:w="820" w:type="dxa"/>
            <w:vAlign w:val="center"/>
          </w:tcPr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是</w:t>
            </w:r>
            <w:r>
              <w:rPr>
                <w:rFonts w:ascii="仿宋" w:eastAsia="仿宋" w:hAnsi="仿宋" w:cs="楷体" w:hint="eastAsia"/>
                <w:sz w:val="24"/>
              </w:rPr>
              <w:t>（）</w:t>
            </w:r>
          </w:p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否</w:t>
            </w:r>
            <w:r>
              <w:rPr>
                <w:rFonts w:ascii="仿宋" w:eastAsia="仿宋" w:hAnsi="仿宋" w:cs="楷体" w:hint="eastAsia"/>
                <w:sz w:val="24"/>
              </w:rPr>
              <w:t>（）</w:t>
            </w:r>
          </w:p>
        </w:tc>
        <w:tc>
          <w:tcPr>
            <w:tcW w:w="456" w:type="dxa"/>
          </w:tcPr>
          <w:p w:rsidR="00F76AF0" w:rsidRDefault="00F76AF0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</w:p>
        </w:tc>
      </w:tr>
      <w:tr w:rsidR="00F76AF0" w:rsidTr="00645B29">
        <w:trPr>
          <w:trHeight w:val="72"/>
        </w:trPr>
        <w:tc>
          <w:tcPr>
            <w:tcW w:w="457" w:type="dxa"/>
            <w:vAlign w:val="center"/>
          </w:tcPr>
          <w:p w:rsidR="00F76AF0" w:rsidRDefault="00645B29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 w:hint="eastAsia"/>
                <w:sz w:val="24"/>
              </w:rPr>
              <w:t>5</w:t>
            </w:r>
          </w:p>
        </w:tc>
        <w:tc>
          <w:tcPr>
            <w:tcW w:w="8752" w:type="dxa"/>
            <w:vAlign w:val="center"/>
          </w:tcPr>
          <w:p w:rsidR="00F76AF0" w:rsidRDefault="00A80CE0" w:rsidP="00645B29">
            <w:pPr>
              <w:spacing w:line="320" w:lineRule="exact"/>
              <w:ind w:rightChars="-27" w:right="-57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 w:hint="eastAsia"/>
                <w:sz w:val="24"/>
              </w:rPr>
              <w:t>校门口硬质防冲撞设施（装置）是否配备到位。</w:t>
            </w:r>
          </w:p>
        </w:tc>
        <w:tc>
          <w:tcPr>
            <w:tcW w:w="820" w:type="dxa"/>
            <w:vAlign w:val="center"/>
          </w:tcPr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是</w:t>
            </w:r>
            <w:r>
              <w:rPr>
                <w:rFonts w:ascii="仿宋" w:eastAsia="仿宋" w:hAnsi="仿宋" w:cs="楷体" w:hint="eastAsia"/>
                <w:sz w:val="24"/>
              </w:rPr>
              <w:t>（）</w:t>
            </w:r>
          </w:p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否</w:t>
            </w:r>
            <w:r>
              <w:rPr>
                <w:rFonts w:ascii="仿宋" w:eastAsia="仿宋" w:hAnsi="仿宋" w:cs="楷体" w:hint="eastAsia"/>
                <w:sz w:val="24"/>
              </w:rPr>
              <w:t>（）</w:t>
            </w:r>
          </w:p>
        </w:tc>
        <w:tc>
          <w:tcPr>
            <w:tcW w:w="456" w:type="dxa"/>
          </w:tcPr>
          <w:p w:rsidR="00F76AF0" w:rsidRDefault="00F76AF0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</w:p>
        </w:tc>
      </w:tr>
      <w:tr w:rsidR="00F76AF0" w:rsidTr="00645B29">
        <w:trPr>
          <w:trHeight w:val="528"/>
        </w:trPr>
        <w:tc>
          <w:tcPr>
            <w:tcW w:w="457" w:type="dxa"/>
            <w:vAlign w:val="center"/>
          </w:tcPr>
          <w:p w:rsidR="00F76AF0" w:rsidRDefault="00645B29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 w:hint="eastAsia"/>
                <w:sz w:val="24"/>
              </w:rPr>
              <w:t>6</w:t>
            </w:r>
          </w:p>
        </w:tc>
        <w:tc>
          <w:tcPr>
            <w:tcW w:w="8752" w:type="dxa"/>
            <w:vAlign w:val="center"/>
          </w:tcPr>
          <w:p w:rsidR="00F76AF0" w:rsidRDefault="00A80CE0" w:rsidP="00645B29">
            <w:pPr>
              <w:spacing w:line="320" w:lineRule="exact"/>
              <w:ind w:rightChars="-27" w:right="-57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 w:hint="eastAsia"/>
                <w:sz w:val="24"/>
              </w:rPr>
              <w:t>消防设施设备是否按要求配备到位、运行良好，消防通道和安全出口应保持畅通，消防点检巡检记录是否按时按归。</w:t>
            </w:r>
          </w:p>
        </w:tc>
        <w:tc>
          <w:tcPr>
            <w:tcW w:w="820" w:type="dxa"/>
            <w:vAlign w:val="center"/>
          </w:tcPr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是</w:t>
            </w:r>
            <w:r>
              <w:rPr>
                <w:rFonts w:ascii="仿宋" w:eastAsia="仿宋" w:hAnsi="仿宋" w:cs="楷体" w:hint="eastAsia"/>
                <w:sz w:val="24"/>
              </w:rPr>
              <w:t>（）</w:t>
            </w:r>
          </w:p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否</w:t>
            </w:r>
            <w:r>
              <w:rPr>
                <w:rFonts w:ascii="仿宋" w:eastAsia="仿宋" w:hAnsi="仿宋" w:cs="楷体" w:hint="eastAsia"/>
                <w:sz w:val="24"/>
              </w:rPr>
              <w:t>（）</w:t>
            </w:r>
          </w:p>
        </w:tc>
        <w:tc>
          <w:tcPr>
            <w:tcW w:w="456" w:type="dxa"/>
          </w:tcPr>
          <w:p w:rsidR="00F76AF0" w:rsidRDefault="00F76AF0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</w:p>
        </w:tc>
      </w:tr>
      <w:tr w:rsidR="00F76AF0" w:rsidTr="00645B29">
        <w:trPr>
          <w:trHeight w:val="614"/>
        </w:trPr>
        <w:tc>
          <w:tcPr>
            <w:tcW w:w="457" w:type="dxa"/>
            <w:vAlign w:val="center"/>
          </w:tcPr>
          <w:p w:rsidR="00F76AF0" w:rsidRDefault="00645B29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 w:hint="eastAsia"/>
                <w:sz w:val="24"/>
              </w:rPr>
              <w:t>7</w:t>
            </w:r>
          </w:p>
        </w:tc>
        <w:tc>
          <w:tcPr>
            <w:tcW w:w="8752" w:type="dxa"/>
            <w:vAlign w:val="center"/>
          </w:tcPr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学校供电设施及线路是否正常运行</w:t>
            </w:r>
            <w:r>
              <w:rPr>
                <w:rFonts w:ascii="仿宋" w:eastAsia="仿宋" w:hAnsi="仿宋" w:cs="楷体" w:hint="eastAsia"/>
                <w:sz w:val="24"/>
              </w:rPr>
              <w:t>，</w:t>
            </w:r>
            <w:r>
              <w:rPr>
                <w:rFonts w:ascii="仿宋" w:eastAsia="仿宋" w:hAnsi="仿宋" w:cs="楷体"/>
                <w:sz w:val="24"/>
              </w:rPr>
              <w:t>门卫室</w:t>
            </w:r>
            <w:r>
              <w:rPr>
                <w:rFonts w:ascii="仿宋" w:eastAsia="仿宋" w:hAnsi="仿宋" w:cs="楷体" w:hint="eastAsia"/>
                <w:sz w:val="24"/>
              </w:rPr>
              <w:t>、教职工办公室、学生宿舍等重点场室内是否拉乱接电线，不使用明火照明、取暖，不使用电熨斗、热得快等大功率电器。</w:t>
            </w:r>
          </w:p>
        </w:tc>
        <w:tc>
          <w:tcPr>
            <w:tcW w:w="820" w:type="dxa"/>
            <w:vAlign w:val="center"/>
          </w:tcPr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是</w:t>
            </w:r>
            <w:r>
              <w:rPr>
                <w:rFonts w:ascii="仿宋" w:eastAsia="仿宋" w:hAnsi="仿宋" w:cs="楷体" w:hint="eastAsia"/>
                <w:sz w:val="24"/>
              </w:rPr>
              <w:t>（）</w:t>
            </w:r>
          </w:p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否</w:t>
            </w:r>
            <w:r>
              <w:rPr>
                <w:rFonts w:ascii="仿宋" w:eastAsia="仿宋" w:hAnsi="仿宋" w:cs="楷体" w:hint="eastAsia"/>
                <w:sz w:val="24"/>
              </w:rPr>
              <w:t>（）</w:t>
            </w:r>
          </w:p>
        </w:tc>
        <w:tc>
          <w:tcPr>
            <w:tcW w:w="456" w:type="dxa"/>
          </w:tcPr>
          <w:p w:rsidR="00F76AF0" w:rsidRDefault="00F76AF0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</w:p>
        </w:tc>
      </w:tr>
      <w:tr w:rsidR="00F76AF0" w:rsidTr="00645B29">
        <w:trPr>
          <w:trHeight w:val="524"/>
        </w:trPr>
        <w:tc>
          <w:tcPr>
            <w:tcW w:w="457" w:type="dxa"/>
            <w:vAlign w:val="center"/>
          </w:tcPr>
          <w:p w:rsidR="00F76AF0" w:rsidRDefault="00645B29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 w:hint="eastAsia"/>
                <w:sz w:val="24"/>
              </w:rPr>
              <w:t>8</w:t>
            </w:r>
          </w:p>
        </w:tc>
        <w:tc>
          <w:tcPr>
            <w:tcW w:w="8752" w:type="dxa"/>
            <w:vAlign w:val="center"/>
          </w:tcPr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 w:hint="eastAsia"/>
                <w:sz w:val="24"/>
              </w:rPr>
              <w:t>食堂视频监控与卫监部门联网是否正常。</w:t>
            </w:r>
          </w:p>
        </w:tc>
        <w:tc>
          <w:tcPr>
            <w:tcW w:w="820" w:type="dxa"/>
            <w:vAlign w:val="center"/>
          </w:tcPr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是</w:t>
            </w:r>
            <w:r>
              <w:rPr>
                <w:rFonts w:ascii="仿宋" w:eastAsia="仿宋" w:hAnsi="仿宋" w:cs="楷体" w:hint="eastAsia"/>
                <w:sz w:val="24"/>
              </w:rPr>
              <w:t>（）</w:t>
            </w:r>
          </w:p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否</w:t>
            </w:r>
            <w:r>
              <w:rPr>
                <w:rFonts w:ascii="仿宋" w:eastAsia="仿宋" w:hAnsi="仿宋" w:cs="楷体" w:hint="eastAsia"/>
                <w:sz w:val="24"/>
              </w:rPr>
              <w:t>（）</w:t>
            </w:r>
          </w:p>
        </w:tc>
        <w:tc>
          <w:tcPr>
            <w:tcW w:w="456" w:type="dxa"/>
          </w:tcPr>
          <w:p w:rsidR="00F76AF0" w:rsidRDefault="00F76AF0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</w:p>
        </w:tc>
      </w:tr>
      <w:tr w:rsidR="00F76AF0" w:rsidTr="00645B29">
        <w:trPr>
          <w:trHeight w:val="416"/>
        </w:trPr>
        <w:tc>
          <w:tcPr>
            <w:tcW w:w="457" w:type="dxa"/>
            <w:vAlign w:val="center"/>
          </w:tcPr>
          <w:p w:rsidR="00F76AF0" w:rsidRDefault="00645B29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 w:hint="eastAsia"/>
                <w:sz w:val="24"/>
              </w:rPr>
              <w:t>9</w:t>
            </w:r>
          </w:p>
        </w:tc>
        <w:tc>
          <w:tcPr>
            <w:tcW w:w="8752" w:type="dxa"/>
            <w:vAlign w:val="center"/>
          </w:tcPr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 w:hint="eastAsia"/>
                <w:sz w:val="24"/>
              </w:rPr>
              <w:t>危险化学品储存室是否由专人负责管理，并实行双人双锁、双人收发、双人保管制度，是否安装防盗门、防盗窗、通风设备、视频监控及红外线入侵报警装置，是否配备沙桶、灭火器等设施。</w:t>
            </w:r>
          </w:p>
        </w:tc>
        <w:tc>
          <w:tcPr>
            <w:tcW w:w="820" w:type="dxa"/>
            <w:vAlign w:val="center"/>
          </w:tcPr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是</w:t>
            </w:r>
            <w:r>
              <w:rPr>
                <w:rFonts w:ascii="仿宋" w:eastAsia="仿宋" w:hAnsi="仿宋" w:cs="楷体" w:hint="eastAsia"/>
                <w:sz w:val="24"/>
              </w:rPr>
              <w:t>（）</w:t>
            </w:r>
          </w:p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否</w:t>
            </w:r>
            <w:r>
              <w:rPr>
                <w:rFonts w:ascii="仿宋" w:eastAsia="仿宋" w:hAnsi="仿宋" w:cs="楷体" w:hint="eastAsia"/>
                <w:sz w:val="24"/>
              </w:rPr>
              <w:t>（）</w:t>
            </w:r>
          </w:p>
        </w:tc>
        <w:tc>
          <w:tcPr>
            <w:tcW w:w="456" w:type="dxa"/>
          </w:tcPr>
          <w:p w:rsidR="00F76AF0" w:rsidRDefault="00F76AF0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</w:p>
        </w:tc>
      </w:tr>
      <w:tr w:rsidR="00F76AF0" w:rsidTr="00645B29">
        <w:trPr>
          <w:trHeight w:val="841"/>
        </w:trPr>
        <w:tc>
          <w:tcPr>
            <w:tcW w:w="457" w:type="dxa"/>
            <w:vAlign w:val="center"/>
          </w:tcPr>
          <w:p w:rsidR="00F76AF0" w:rsidRDefault="00645B29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 w:hint="eastAsia"/>
                <w:sz w:val="24"/>
              </w:rPr>
              <w:t>10</w:t>
            </w:r>
          </w:p>
        </w:tc>
        <w:tc>
          <w:tcPr>
            <w:tcW w:w="8752" w:type="dxa"/>
            <w:vAlign w:val="center"/>
          </w:tcPr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校园周边环境是否正常</w:t>
            </w:r>
            <w:r>
              <w:rPr>
                <w:rFonts w:ascii="仿宋" w:eastAsia="仿宋" w:hAnsi="仿宋" w:cs="楷体" w:hint="eastAsia"/>
                <w:sz w:val="24"/>
              </w:rPr>
              <w:t>，是否落实校园周边安全检查制度，是否对200米范围内网吧、游艺厅、台球厅等娱乐场所及游动摊贩、校园周边重点人员进行有效摸排管控，是否有校园周边安全巡查记录。</w:t>
            </w:r>
          </w:p>
        </w:tc>
        <w:tc>
          <w:tcPr>
            <w:tcW w:w="820" w:type="dxa"/>
            <w:vAlign w:val="center"/>
          </w:tcPr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是</w:t>
            </w:r>
            <w:r>
              <w:rPr>
                <w:rFonts w:ascii="仿宋" w:eastAsia="仿宋" w:hAnsi="仿宋" w:cs="楷体" w:hint="eastAsia"/>
                <w:sz w:val="24"/>
              </w:rPr>
              <w:t>（）</w:t>
            </w:r>
          </w:p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否</w:t>
            </w:r>
            <w:r>
              <w:rPr>
                <w:rFonts w:ascii="仿宋" w:eastAsia="仿宋" w:hAnsi="仿宋" w:cs="楷体" w:hint="eastAsia"/>
                <w:sz w:val="24"/>
              </w:rPr>
              <w:t>（）</w:t>
            </w:r>
          </w:p>
        </w:tc>
        <w:tc>
          <w:tcPr>
            <w:tcW w:w="456" w:type="dxa"/>
          </w:tcPr>
          <w:p w:rsidR="00F76AF0" w:rsidRDefault="00F76AF0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</w:p>
        </w:tc>
      </w:tr>
      <w:tr w:rsidR="00F76AF0" w:rsidTr="00645B29">
        <w:trPr>
          <w:trHeight w:val="416"/>
        </w:trPr>
        <w:tc>
          <w:tcPr>
            <w:tcW w:w="457" w:type="dxa"/>
            <w:vAlign w:val="center"/>
          </w:tcPr>
          <w:p w:rsidR="00F76AF0" w:rsidRDefault="00645B29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 w:hint="eastAsia"/>
                <w:sz w:val="24"/>
              </w:rPr>
              <w:t>11</w:t>
            </w:r>
          </w:p>
        </w:tc>
        <w:tc>
          <w:tcPr>
            <w:tcW w:w="8752" w:type="dxa"/>
            <w:vAlign w:val="center"/>
          </w:tcPr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学校宿舍是否按照</w:t>
            </w:r>
            <w:r>
              <w:rPr>
                <w:rFonts w:ascii="仿宋" w:eastAsia="仿宋" w:hAnsi="仿宋" w:cs="楷体" w:hint="eastAsia"/>
                <w:sz w:val="24"/>
              </w:rPr>
              <w:t xml:space="preserve">苏园防控教育防控〔2020〕4号苏州工业园区中小学宿舍疫情防控操作指南进行管控，正在隔离期间的教师员工是否存在私自外出现象，宿舍进出人员是否做到登记测温，宿舍公共区域（厕所）是否做到定时清消。 </w:t>
            </w:r>
          </w:p>
        </w:tc>
        <w:tc>
          <w:tcPr>
            <w:tcW w:w="820" w:type="dxa"/>
            <w:vAlign w:val="center"/>
          </w:tcPr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是</w:t>
            </w:r>
            <w:r>
              <w:rPr>
                <w:rFonts w:ascii="仿宋" w:eastAsia="仿宋" w:hAnsi="仿宋" w:cs="楷体" w:hint="eastAsia"/>
                <w:sz w:val="24"/>
              </w:rPr>
              <w:t>（）</w:t>
            </w:r>
          </w:p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否</w:t>
            </w:r>
            <w:r>
              <w:rPr>
                <w:rFonts w:ascii="仿宋" w:eastAsia="仿宋" w:hAnsi="仿宋" w:cs="楷体" w:hint="eastAsia"/>
                <w:sz w:val="24"/>
              </w:rPr>
              <w:t>（）</w:t>
            </w:r>
          </w:p>
        </w:tc>
        <w:tc>
          <w:tcPr>
            <w:tcW w:w="456" w:type="dxa"/>
          </w:tcPr>
          <w:p w:rsidR="00F76AF0" w:rsidRDefault="00F76AF0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</w:p>
        </w:tc>
      </w:tr>
      <w:tr w:rsidR="00F76AF0" w:rsidTr="00645B29">
        <w:trPr>
          <w:trHeight w:val="381"/>
        </w:trPr>
        <w:tc>
          <w:tcPr>
            <w:tcW w:w="457" w:type="dxa"/>
            <w:vAlign w:val="center"/>
          </w:tcPr>
          <w:p w:rsidR="00F76AF0" w:rsidRDefault="00645B29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 w:hint="eastAsia"/>
                <w:sz w:val="24"/>
              </w:rPr>
              <w:t>12</w:t>
            </w:r>
          </w:p>
        </w:tc>
        <w:tc>
          <w:tcPr>
            <w:tcW w:w="8752" w:type="dxa"/>
            <w:vAlign w:val="center"/>
          </w:tcPr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校车是否按规停放学校</w:t>
            </w:r>
            <w:r>
              <w:rPr>
                <w:rFonts w:ascii="仿宋" w:eastAsia="仿宋" w:hAnsi="仿宋" w:cs="楷体" w:hint="eastAsia"/>
                <w:sz w:val="24"/>
              </w:rPr>
              <w:t>，</w:t>
            </w:r>
            <w:r>
              <w:rPr>
                <w:rFonts w:ascii="仿宋" w:eastAsia="仿宋" w:hAnsi="仿宋" w:cs="楷体"/>
                <w:sz w:val="24"/>
              </w:rPr>
              <w:t>是否做好年检</w:t>
            </w:r>
            <w:r>
              <w:rPr>
                <w:rFonts w:ascii="仿宋" w:eastAsia="仿宋" w:hAnsi="仿宋" w:cs="楷体" w:hint="eastAsia"/>
                <w:sz w:val="24"/>
              </w:rPr>
              <w:t>、</w:t>
            </w:r>
            <w:r>
              <w:rPr>
                <w:rFonts w:ascii="仿宋" w:eastAsia="仿宋" w:hAnsi="仿宋" w:cs="楷体"/>
                <w:sz w:val="24"/>
              </w:rPr>
              <w:t>保养</w:t>
            </w:r>
            <w:r>
              <w:rPr>
                <w:rFonts w:ascii="仿宋" w:eastAsia="仿宋" w:hAnsi="仿宋" w:cs="楷体" w:hint="eastAsia"/>
                <w:sz w:val="24"/>
              </w:rPr>
              <w:t>、</w:t>
            </w:r>
            <w:r>
              <w:rPr>
                <w:rFonts w:ascii="仿宋" w:eastAsia="仿宋" w:hAnsi="仿宋" w:cs="楷体"/>
                <w:sz w:val="24"/>
              </w:rPr>
              <w:t>维护</w:t>
            </w:r>
            <w:r>
              <w:rPr>
                <w:rFonts w:ascii="仿宋" w:eastAsia="仿宋" w:hAnsi="仿宋" w:cs="楷体" w:hint="eastAsia"/>
                <w:sz w:val="24"/>
              </w:rPr>
              <w:t>，</w:t>
            </w:r>
            <w:r>
              <w:rPr>
                <w:rFonts w:ascii="仿宋" w:eastAsia="仿宋" w:hAnsi="仿宋" w:cs="楷体"/>
                <w:sz w:val="24"/>
              </w:rPr>
              <w:t>是否配备逃生</w:t>
            </w:r>
            <w:r>
              <w:rPr>
                <w:rFonts w:ascii="仿宋" w:eastAsia="仿宋" w:hAnsi="仿宋" w:cs="楷体" w:hint="eastAsia"/>
                <w:sz w:val="24"/>
              </w:rPr>
              <w:t>、</w:t>
            </w:r>
            <w:r>
              <w:rPr>
                <w:rFonts w:ascii="仿宋" w:eastAsia="仿宋" w:hAnsi="仿宋" w:cs="楷体"/>
                <w:sz w:val="24"/>
              </w:rPr>
              <w:t>灭火</w:t>
            </w:r>
            <w:r>
              <w:rPr>
                <w:rFonts w:ascii="仿宋" w:eastAsia="仿宋" w:hAnsi="仿宋" w:cs="楷体" w:hint="eastAsia"/>
                <w:sz w:val="24"/>
              </w:rPr>
              <w:t>、</w:t>
            </w:r>
            <w:r>
              <w:rPr>
                <w:rFonts w:ascii="仿宋" w:eastAsia="仿宋" w:hAnsi="仿宋" w:cs="楷体"/>
                <w:sz w:val="24"/>
              </w:rPr>
              <w:t>急救等安全设备</w:t>
            </w:r>
            <w:r>
              <w:rPr>
                <w:rFonts w:ascii="仿宋" w:eastAsia="仿宋" w:hAnsi="仿宋" w:cs="楷体" w:hint="eastAsia"/>
                <w:sz w:val="24"/>
              </w:rPr>
              <w:t>，</w:t>
            </w:r>
            <w:r>
              <w:rPr>
                <w:rFonts w:ascii="仿宋" w:eastAsia="仿宋" w:hAnsi="仿宋" w:cs="楷体"/>
                <w:sz w:val="24"/>
              </w:rPr>
              <w:t>是否按规配备</w:t>
            </w:r>
            <w:r>
              <w:rPr>
                <w:rFonts w:ascii="仿宋" w:eastAsia="仿宋" w:hAnsi="仿宋" w:cs="楷体" w:hint="eastAsia"/>
                <w:sz w:val="24"/>
              </w:rPr>
              <w:t>安装随车视频采集设备。</w:t>
            </w:r>
          </w:p>
        </w:tc>
        <w:tc>
          <w:tcPr>
            <w:tcW w:w="820" w:type="dxa"/>
            <w:vAlign w:val="center"/>
          </w:tcPr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是</w:t>
            </w:r>
            <w:r>
              <w:rPr>
                <w:rFonts w:ascii="仿宋" w:eastAsia="仿宋" w:hAnsi="仿宋" w:cs="楷体" w:hint="eastAsia"/>
                <w:sz w:val="24"/>
              </w:rPr>
              <w:t>（）</w:t>
            </w:r>
          </w:p>
          <w:p w:rsidR="00F76AF0" w:rsidRDefault="00A80CE0" w:rsidP="00645B29">
            <w:pPr>
              <w:spacing w:line="320" w:lineRule="exact"/>
              <w:rPr>
                <w:rFonts w:ascii="仿宋" w:eastAsia="仿宋" w:hAnsi="仿宋" w:cs="楷体"/>
                <w:sz w:val="24"/>
              </w:rPr>
            </w:pPr>
            <w:r>
              <w:rPr>
                <w:rFonts w:ascii="仿宋" w:eastAsia="仿宋" w:hAnsi="仿宋" w:cs="楷体"/>
                <w:sz w:val="24"/>
              </w:rPr>
              <w:t>否</w:t>
            </w:r>
            <w:r>
              <w:rPr>
                <w:rFonts w:ascii="仿宋" w:eastAsia="仿宋" w:hAnsi="仿宋" w:cs="楷体" w:hint="eastAsia"/>
                <w:sz w:val="24"/>
              </w:rPr>
              <w:t>（）</w:t>
            </w:r>
          </w:p>
        </w:tc>
        <w:tc>
          <w:tcPr>
            <w:tcW w:w="456" w:type="dxa"/>
          </w:tcPr>
          <w:p w:rsidR="00F76AF0" w:rsidRDefault="00F76AF0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</w:p>
        </w:tc>
      </w:tr>
      <w:tr w:rsidR="00F76AF0" w:rsidTr="00645B29">
        <w:trPr>
          <w:trHeight w:val="1705"/>
        </w:trPr>
        <w:tc>
          <w:tcPr>
            <w:tcW w:w="457" w:type="dxa"/>
            <w:vAlign w:val="center"/>
          </w:tcPr>
          <w:p w:rsidR="00F76AF0" w:rsidRDefault="00A80CE0" w:rsidP="00645B29">
            <w:pPr>
              <w:spacing w:line="320" w:lineRule="exact"/>
              <w:jc w:val="center"/>
              <w:rPr>
                <w:rFonts w:ascii="仿宋" w:eastAsia="仿宋" w:hAnsi="仿宋" w:cs="楷体"/>
                <w:b/>
                <w:sz w:val="24"/>
              </w:rPr>
            </w:pPr>
            <w:r>
              <w:rPr>
                <w:rFonts w:ascii="仿宋" w:eastAsia="仿宋" w:hAnsi="仿宋" w:cs="楷体" w:hint="eastAsia"/>
                <w:b/>
                <w:sz w:val="24"/>
              </w:rPr>
              <w:t>需整改问题</w:t>
            </w:r>
          </w:p>
        </w:tc>
        <w:tc>
          <w:tcPr>
            <w:tcW w:w="8752" w:type="dxa"/>
            <w:vAlign w:val="center"/>
          </w:tcPr>
          <w:p w:rsidR="00F76AF0" w:rsidRDefault="00F76AF0" w:rsidP="00645B29">
            <w:pPr>
              <w:spacing w:line="320" w:lineRule="exact"/>
              <w:jc w:val="left"/>
              <w:rPr>
                <w:rFonts w:ascii="仿宋" w:eastAsia="仿宋" w:hAnsi="仿宋" w:cs="楷体"/>
                <w:sz w:val="24"/>
              </w:rPr>
            </w:pPr>
          </w:p>
        </w:tc>
        <w:tc>
          <w:tcPr>
            <w:tcW w:w="820" w:type="dxa"/>
            <w:vAlign w:val="center"/>
          </w:tcPr>
          <w:p w:rsidR="00F76AF0" w:rsidRDefault="00F76AF0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</w:p>
        </w:tc>
        <w:tc>
          <w:tcPr>
            <w:tcW w:w="456" w:type="dxa"/>
          </w:tcPr>
          <w:p w:rsidR="00F76AF0" w:rsidRDefault="00F76AF0" w:rsidP="00645B29">
            <w:pPr>
              <w:spacing w:line="320" w:lineRule="exact"/>
              <w:jc w:val="center"/>
              <w:rPr>
                <w:rFonts w:ascii="仿宋" w:eastAsia="仿宋" w:hAnsi="仿宋" w:cs="楷体"/>
                <w:sz w:val="24"/>
              </w:rPr>
            </w:pPr>
          </w:p>
        </w:tc>
      </w:tr>
    </w:tbl>
    <w:p w:rsidR="00F76AF0" w:rsidRDefault="00645B29" w:rsidP="00645B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检查人员</w:t>
      </w:r>
      <w:r>
        <w:rPr>
          <w:sz w:val="24"/>
          <w:szCs w:val="24"/>
        </w:rPr>
        <w:t>：</w:t>
      </w:r>
    </w:p>
    <w:sectPr w:rsidR="00F76AF0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899" w:rsidRDefault="003B1899" w:rsidP="00645B29">
      <w:r>
        <w:separator/>
      </w:r>
    </w:p>
  </w:endnote>
  <w:endnote w:type="continuationSeparator" w:id="0">
    <w:p w:rsidR="003B1899" w:rsidRDefault="003B1899" w:rsidP="0064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899" w:rsidRDefault="003B1899" w:rsidP="00645B29">
      <w:r>
        <w:separator/>
      </w:r>
    </w:p>
  </w:footnote>
  <w:footnote w:type="continuationSeparator" w:id="0">
    <w:p w:rsidR="003B1899" w:rsidRDefault="003B1899" w:rsidP="00645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F0"/>
    <w:rsid w:val="003B1899"/>
    <w:rsid w:val="00490A21"/>
    <w:rsid w:val="00500AD3"/>
    <w:rsid w:val="00645B29"/>
    <w:rsid w:val="00777782"/>
    <w:rsid w:val="00A80CE0"/>
    <w:rsid w:val="00F7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B37FD6-7EE2-46B0-BC27-25B0964D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>SIPAC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教育局-施斌</dc:creator>
  <cp:lastModifiedBy>NTKO</cp:lastModifiedBy>
  <cp:revision>3</cp:revision>
  <dcterms:created xsi:type="dcterms:W3CDTF">2021-02-18T07:26:00Z</dcterms:created>
  <dcterms:modified xsi:type="dcterms:W3CDTF">2021-02-18T07:26:00Z</dcterms:modified>
</cp:coreProperties>
</file>